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D90" w:rsidRDefault="00DD3720">
      <w:pPr>
        <w:tabs>
          <w:tab w:val="left" w:pos="7333"/>
          <w:tab w:val="left" w:pos="8014"/>
          <w:tab w:val="left" w:pos="8637"/>
        </w:tabs>
        <w:spacing w:before="84"/>
        <w:ind w:left="132"/>
        <w:rPr>
          <w:rFonts w:ascii="Arial Black"/>
          <w:sz w:val="20"/>
        </w:rPr>
      </w:pPr>
      <w:r>
        <w:rPr>
          <w:rFonts w:ascii="Arial Black"/>
          <w:sz w:val="24"/>
        </w:rPr>
        <w:t>Idaho</w:t>
      </w:r>
      <w:r>
        <w:rPr>
          <w:rFonts w:ascii="Arial Black"/>
          <w:spacing w:val="-1"/>
          <w:sz w:val="24"/>
        </w:rPr>
        <w:t xml:space="preserve"> </w:t>
      </w:r>
      <w:r>
        <w:rPr>
          <w:rFonts w:ascii="Arial Black"/>
          <w:sz w:val="24"/>
        </w:rPr>
        <w:t>County</w:t>
      </w:r>
      <w:r>
        <w:rPr>
          <w:rFonts w:ascii="Arial Black"/>
          <w:spacing w:val="-2"/>
          <w:sz w:val="24"/>
        </w:rPr>
        <w:t xml:space="preserve"> </w:t>
      </w:r>
      <w:r>
        <w:rPr>
          <w:rFonts w:ascii="Arial Black"/>
          <w:sz w:val="24"/>
        </w:rPr>
        <w:t>Light</w:t>
      </w:r>
      <w:r>
        <w:rPr>
          <w:rFonts w:ascii="Arial Black"/>
          <w:spacing w:val="-2"/>
          <w:sz w:val="24"/>
        </w:rPr>
        <w:t xml:space="preserve"> </w:t>
      </w:r>
      <w:r>
        <w:rPr>
          <w:rFonts w:ascii="Arial Black"/>
          <w:sz w:val="24"/>
        </w:rPr>
        <w:t>&amp;</w:t>
      </w:r>
      <w:r>
        <w:rPr>
          <w:rFonts w:ascii="Arial Black"/>
          <w:spacing w:val="-2"/>
          <w:sz w:val="24"/>
        </w:rPr>
        <w:t xml:space="preserve"> </w:t>
      </w:r>
      <w:r>
        <w:rPr>
          <w:rFonts w:ascii="Arial Black"/>
          <w:sz w:val="24"/>
        </w:rPr>
        <w:t>Power</w:t>
      </w:r>
      <w:r>
        <w:rPr>
          <w:rFonts w:ascii="Arial Black"/>
          <w:sz w:val="24"/>
        </w:rPr>
        <w:tab/>
      </w:r>
      <w:r>
        <w:rPr>
          <w:rFonts w:ascii="Arial Black"/>
          <w:sz w:val="20"/>
        </w:rPr>
        <w:t>T</w:t>
      </w:r>
      <w:r>
        <w:rPr>
          <w:rFonts w:ascii="Arial Black"/>
          <w:sz w:val="20"/>
        </w:rPr>
        <w:tab/>
        <w:t>R</w:t>
      </w:r>
      <w:r>
        <w:rPr>
          <w:rFonts w:ascii="Arial Black"/>
          <w:sz w:val="20"/>
        </w:rPr>
        <w:tab/>
        <w:t>SEC</w:t>
      </w:r>
    </w:p>
    <w:p w:rsidR="00545D90" w:rsidRDefault="00DD3720">
      <w:pPr>
        <w:pStyle w:val="Title"/>
      </w:pPr>
      <w:r>
        <w:t>EASEMENT</w:t>
      </w:r>
    </w:p>
    <w:p w:rsidR="00545D90" w:rsidRDefault="00DD3720">
      <w:pPr>
        <w:pStyle w:val="BodyText"/>
        <w:tabs>
          <w:tab w:val="left" w:pos="6433"/>
        </w:tabs>
        <w:spacing w:before="193"/>
        <w:ind w:left="852"/>
      </w:pPr>
      <w:r>
        <w:t>This</w:t>
      </w:r>
      <w:r>
        <w:rPr>
          <w:spacing w:val="-1"/>
        </w:rPr>
        <w:t xml:space="preserve"> </w:t>
      </w:r>
      <w:r>
        <w:t>easement</w:t>
      </w:r>
      <w:r>
        <w:rPr>
          <w:spacing w:val="-3"/>
        </w:rPr>
        <w:t xml:space="preserve"> </w:t>
      </w:r>
      <w:r>
        <w:t>made</w:t>
      </w:r>
      <w:r>
        <w:rPr>
          <w:spacing w:val="-3"/>
        </w:rPr>
        <w:t xml:space="preserve"> </w:t>
      </w:r>
      <w:r>
        <w:t>and</w:t>
      </w:r>
      <w:r>
        <w:rPr>
          <w:spacing w:val="-3"/>
        </w:rPr>
        <w:t xml:space="preserve"> </w:t>
      </w:r>
      <w:r>
        <w:t>entered into</w:t>
      </w:r>
      <w:r>
        <w:rPr>
          <w:spacing w:val="1"/>
        </w:rPr>
        <w:t xml:space="preserve"> </w:t>
      </w:r>
      <w:r>
        <w:t>on this</w:t>
      </w:r>
      <w:r>
        <w:rPr>
          <w:spacing w:val="-7"/>
        </w:rPr>
        <w:t xml:space="preserve"> </w:t>
      </w:r>
      <w:r>
        <w:rPr>
          <w:rFonts w:ascii="Franklin Gothic Medium"/>
        </w:rPr>
        <w:t>______</w:t>
      </w:r>
      <w:r>
        <w:rPr>
          <w:rFonts w:ascii="Franklin Gothic Medium"/>
          <w:spacing w:val="5"/>
        </w:rPr>
        <w:t xml:space="preserve"> </w:t>
      </w:r>
      <w:r>
        <w:t>day</w:t>
      </w:r>
      <w:r>
        <w:rPr>
          <w:spacing w:val="-8"/>
        </w:rPr>
        <w:t xml:space="preserve"> </w:t>
      </w:r>
      <w:r>
        <w:t>of</w:t>
      </w:r>
      <w:r>
        <w:rPr>
          <w:u w:val="single"/>
        </w:rPr>
        <w:tab/>
      </w:r>
      <w:r>
        <w:t>,</w:t>
      </w:r>
      <w:r>
        <w:rPr>
          <w:spacing w:val="2"/>
        </w:rPr>
        <w:t xml:space="preserve"> </w:t>
      </w:r>
      <w:proofErr w:type="gramStart"/>
      <w:r w:rsidRPr="00AA5587">
        <w:t>202</w:t>
      </w:r>
      <w:r w:rsidR="00EF30E5" w:rsidRPr="00EF30E5">
        <w:t>1</w:t>
      </w:r>
      <w:r>
        <w:t xml:space="preserve">  by</w:t>
      </w:r>
      <w:proofErr w:type="gramEnd"/>
      <w:r>
        <w:rPr>
          <w:spacing w:val="-6"/>
        </w:rPr>
        <w:t xml:space="preserve"> </w:t>
      </w:r>
      <w:r>
        <w:t>and</w:t>
      </w:r>
      <w:r>
        <w:rPr>
          <w:spacing w:val="1"/>
        </w:rPr>
        <w:t xml:space="preserve"> </w:t>
      </w:r>
      <w:r>
        <w:t>between</w:t>
      </w:r>
    </w:p>
    <w:p w:rsidR="00545D90" w:rsidRDefault="00DD3720">
      <w:pPr>
        <w:pStyle w:val="BodyText"/>
        <w:tabs>
          <w:tab w:val="left" w:pos="5697"/>
          <w:tab w:val="left" w:pos="7459"/>
        </w:tabs>
        <w:spacing w:before="41" w:line="247" w:lineRule="auto"/>
        <w:ind w:left="132" w:right="328"/>
      </w:pPr>
      <w:r>
        <w:rPr>
          <w:u w:val="single"/>
        </w:rPr>
        <w:t xml:space="preserve"> </w:t>
      </w:r>
      <w:r>
        <w:rPr>
          <w:u w:val="single"/>
        </w:rPr>
        <w:tab/>
      </w:r>
      <w:r>
        <w:t>of</w:t>
      </w:r>
      <w:r>
        <w:rPr>
          <w:u w:val="single"/>
        </w:rPr>
        <w:tab/>
      </w:r>
      <w:r>
        <w:t>GRANTOR(s)), their heirs,</w:t>
      </w:r>
      <w:r>
        <w:rPr>
          <w:spacing w:val="1"/>
        </w:rPr>
        <w:t xml:space="preserve"> </w:t>
      </w:r>
      <w:r>
        <w:t xml:space="preserve">successors and assigns, and </w:t>
      </w:r>
      <w:r>
        <w:rPr>
          <w:rFonts w:ascii="Franklin Gothic Medium"/>
        </w:rPr>
        <w:t>IDAHO COUNTY LIGHT &amp; POWER COOPERATIVE ASSOCIATION, INC.</w:t>
      </w:r>
      <w:r>
        <w:t xml:space="preserve">, </w:t>
      </w:r>
      <w:r w:rsidR="00A64E89">
        <w:t xml:space="preserve">an Idaho nonprofit corporation, whose mailing address is: </w:t>
      </w:r>
      <w:r>
        <w:t>P.O. Box 300, Grangeville, ID 83530, its successors, lessees and assigns</w:t>
      </w:r>
      <w:r>
        <w:rPr>
          <w:spacing w:val="-42"/>
        </w:rPr>
        <w:t xml:space="preserve"> </w:t>
      </w:r>
      <w:r>
        <w:t>(GRANTEE):</w:t>
      </w:r>
    </w:p>
    <w:p w:rsidR="00545D90" w:rsidRDefault="00545D90">
      <w:pPr>
        <w:pStyle w:val="BodyText"/>
        <w:spacing w:before="4"/>
        <w:rPr>
          <w:sz w:val="15"/>
        </w:rPr>
      </w:pPr>
    </w:p>
    <w:p w:rsidR="00545D90" w:rsidRDefault="00DD3720">
      <w:pPr>
        <w:pStyle w:val="BodyText"/>
        <w:spacing w:before="1"/>
        <w:ind w:left="132" w:right="153" w:firstLine="720"/>
      </w:pPr>
      <w:r>
        <w:t>WITNESSETH, that, for and in consideration of the mutual benefits, covenants and conditions herein contained,</w:t>
      </w:r>
      <w:r>
        <w:rPr>
          <w:spacing w:val="1"/>
        </w:rPr>
        <w:t xml:space="preserve"> </w:t>
      </w:r>
      <w:r>
        <w:t>GRANTOR grants and conveys to GRANTEE an</w:t>
      </w:r>
      <w:r w:rsidR="00385DEB">
        <w:t xml:space="preserve"> </w:t>
      </w:r>
      <w:r>
        <w:t>easement to install, operate and maintain in perpetuity such facilities as may be</w:t>
      </w:r>
      <w:r>
        <w:rPr>
          <w:spacing w:val="1"/>
        </w:rPr>
        <w:t xml:space="preserve"> </w:t>
      </w:r>
      <w:r>
        <w:t xml:space="preserve">necessary </w:t>
      </w:r>
      <w:r w:rsidR="00385DEB">
        <w:t>and</w:t>
      </w:r>
      <w:r>
        <w:t xml:space="preserve"> desirable</w:t>
      </w:r>
      <w:r w:rsidR="00385DEB">
        <w:t>, in the sole discretion of GRANTEE,</w:t>
      </w:r>
      <w:r>
        <w:t xml:space="preserve"> for providing electric energy services</w:t>
      </w:r>
      <w:r w:rsidR="00385DEB">
        <w:t>, communication and other services</w:t>
      </w:r>
      <w:r>
        <w:t>, said facilities being located in the</w:t>
      </w:r>
      <w:r w:rsidR="00744C5C">
        <w:t xml:space="preserve"> </w:t>
      </w:r>
      <w:r>
        <w:rPr>
          <w:spacing w:val="-42"/>
        </w:rPr>
        <w:t xml:space="preserve"> </w:t>
      </w:r>
      <w:r w:rsidR="00385DEB">
        <w:rPr>
          <w:spacing w:val="-42"/>
        </w:rPr>
        <w:t xml:space="preserve"> </w:t>
      </w:r>
      <w:r>
        <w:t>following</w:t>
      </w:r>
      <w:r>
        <w:rPr>
          <w:spacing w:val="-3"/>
        </w:rPr>
        <w:t xml:space="preserve"> </w:t>
      </w:r>
      <w:r>
        <w:t>described</w:t>
      </w:r>
      <w:r>
        <w:rPr>
          <w:spacing w:val="-2"/>
        </w:rPr>
        <w:t xml:space="preserve"> </w:t>
      </w:r>
      <w:r>
        <w:t>Easement</w:t>
      </w:r>
      <w:r>
        <w:rPr>
          <w:spacing w:val="-3"/>
        </w:rPr>
        <w:t xml:space="preserve"> </w:t>
      </w:r>
      <w:r>
        <w:t>Area within GRANTOR'S</w:t>
      </w:r>
      <w:r>
        <w:rPr>
          <w:spacing w:val="1"/>
        </w:rPr>
        <w:t xml:space="preserve"> </w:t>
      </w:r>
      <w:r>
        <w:t>premises</w:t>
      </w:r>
      <w:r>
        <w:rPr>
          <w:spacing w:val="-1"/>
        </w:rPr>
        <w:t xml:space="preserve"> </w:t>
      </w:r>
      <w:r>
        <w:t>in</w:t>
      </w:r>
      <w:r>
        <w:rPr>
          <w:spacing w:val="-2"/>
        </w:rPr>
        <w:t xml:space="preserve"> </w:t>
      </w:r>
      <w:r w:rsidR="00EF30E5" w:rsidRPr="00EF30E5">
        <w:t>Idaho</w:t>
      </w:r>
      <w:r>
        <w:rPr>
          <w:spacing w:val="1"/>
        </w:rPr>
        <w:t xml:space="preserve"> </w:t>
      </w:r>
      <w:r>
        <w:t>County, Idaho,</w:t>
      </w:r>
      <w:r>
        <w:rPr>
          <w:spacing w:val="-1"/>
        </w:rPr>
        <w:t xml:space="preserve"> </w:t>
      </w:r>
      <w:r>
        <w:t>to</w:t>
      </w:r>
      <w:r>
        <w:rPr>
          <w:spacing w:val="-3"/>
        </w:rPr>
        <w:t xml:space="preserve"> </w:t>
      </w:r>
      <w:r>
        <w:t>wit:</w:t>
      </w:r>
    </w:p>
    <w:p w:rsidR="00545D90" w:rsidRDefault="00DD3720">
      <w:pPr>
        <w:pStyle w:val="BodyText"/>
        <w:spacing w:before="161"/>
        <w:ind w:left="852"/>
      </w:pPr>
      <w:r>
        <w:t>See</w:t>
      </w:r>
      <w:r>
        <w:rPr>
          <w:spacing w:val="-1"/>
        </w:rPr>
        <w:t xml:space="preserve"> </w:t>
      </w:r>
      <w:r>
        <w:t>Exhibit</w:t>
      </w:r>
      <w:r>
        <w:rPr>
          <w:spacing w:val="-1"/>
        </w:rPr>
        <w:t xml:space="preserve"> </w:t>
      </w:r>
      <w:r>
        <w:t>"A"</w:t>
      </w:r>
      <w:r>
        <w:rPr>
          <w:spacing w:val="1"/>
        </w:rPr>
        <w:t xml:space="preserve"> </w:t>
      </w:r>
      <w:r>
        <w:t>attached</w:t>
      </w:r>
      <w:r>
        <w:rPr>
          <w:spacing w:val="-1"/>
        </w:rPr>
        <w:t xml:space="preserve"> </w:t>
      </w:r>
      <w:r>
        <w:t>hereto</w:t>
      </w:r>
      <w:r>
        <w:rPr>
          <w:spacing w:val="-2"/>
        </w:rPr>
        <w:t xml:space="preserve"> </w:t>
      </w:r>
      <w:r>
        <w:t>and hereby</w:t>
      </w:r>
      <w:r>
        <w:rPr>
          <w:spacing w:val="-8"/>
        </w:rPr>
        <w:t xml:space="preserve"> </w:t>
      </w:r>
      <w:r>
        <w:t>incorporated</w:t>
      </w:r>
      <w:r>
        <w:rPr>
          <w:spacing w:val="-2"/>
        </w:rPr>
        <w:t xml:space="preserve"> </w:t>
      </w:r>
      <w:r>
        <w:t>by</w:t>
      </w:r>
      <w:r>
        <w:rPr>
          <w:spacing w:val="-8"/>
        </w:rPr>
        <w:t xml:space="preserve"> </w:t>
      </w:r>
      <w:r>
        <w:t>this reference.</w:t>
      </w:r>
    </w:p>
    <w:p w:rsidR="00545D90" w:rsidRDefault="00545D90" w:rsidP="00D4432B">
      <w:pPr>
        <w:pStyle w:val="BodyText"/>
      </w:pPr>
    </w:p>
    <w:p w:rsidR="00545D90" w:rsidRDefault="00DD3720">
      <w:pPr>
        <w:pStyle w:val="BodyText"/>
        <w:ind w:left="132" w:right="118" w:firstLine="720"/>
      </w:pPr>
      <w:r>
        <w:t xml:space="preserve">Easement shall be </w:t>
      </w:r>
      <w:r w:rsidR="00385DEB">
        <w:t>fif</w:t>
      </w:r>
      <w:r>
        <w:t>t</w:t>
      </w:r>
      <w:r w:rsidR="00385DEB">
        <w:t>e</w:t>
      </w:r>
      <w:r>
        <w:t>en (1</w:t>
      </w:r>
      <w:r w:rsidR="00385DEB">
        <w:t>5</w:t>
      </w:r>
      <w:r>
        <w:t>) feet on each side of the power line depicted</w:t>
      </w:r>
      <w:r w:rsidR="00385DEB">
        <w:t xml:space="preserve"> (or hereafter constructed by GRANTEE)</w:t>
      </w:r>
      <w:r>
        <w:t xml:space="preserve"> or described in Exhibit "A" with the length and</w:t>
      </w:r>
      <w:r>
        <w:rPr>
          <w:spacing w:val="1"/>
        </w:rPr>
        <w:t xml:space="preserve"> </w:t>
      </w:r>
      <w:r>
        <w:t>direction of said line depicted in Exhibit "A". GRANTOR grants to GRANTEE an additional easement subject to the same</w:t>
      </w:r>
      <w:r>
        <w:rPr>
          <w:spacing w:val="1"/>
        </w:rPr>
        <w:t xml:space="preserve"> </w:t>
      </w:r>
      <w:r>
        <w:t xml:space="preserve">terms and conditions set forth herein to allow GRANTEE to extend </w:t>
      </w:r>
      <w:r w:rsidR="00385DEB">
        <w:t xml:space="preserve">any </w:t>
      </w:r>
      <w:r>
        <w:t xml:space="preserve">services </w:t>
      </w:r>
      <w:r w:rsidR="00385DEB">
        <w:t xml:space="preserve">permitted under this easement </w:t>
      </w:r>
      <w:r>
        <w:t xml:space="preserve">from the </w:t>
      </w:r>
      <w:r w:rsidR="00385DEB">
        <w:t xml:space="preserve">primary </w:t>
      </w:r>
      <w:r>
        <w:t>easement granted herein to adjacent</w:t>
      </w:r>
      <w:r>
        <w:rPr>
          <w:spacing w:val="1"/>
        </w:rPr>
        <w:t xml:space="preserve"> </w:t>
      </w:r>
      <w:r>
        <w:t>properties. Said additional utility easement is depicted in Exhibit "A" attached hereto or if said easement is not set forth in Exhibit</w:t>
      </w:r>
      <w:r>
        <w:rPr>
          <w:spacing w:val="-42"/>
        </w:rPr>
        <w:t xml:space="preserve"> </w:t>
      </w:r>
      <w:r>
        <w:t>"A",</w:t>
      </w:r>
      <w:r w:rsidR="00385DEB">
        <w:t xml:space="preserve"> GRANTEE shall have the right to locate said additional easement </w:t>
      </w:r>
      <w:r>
        <w:t>in</w:t>
      </w:r>
      <w:r>
        <w:rPr>
          <w:spacing w:val="-3"/>
        </w:rPr>
        <w:t xml:space="preserve"> </w:t>
      </w:r>
      <w:r>
        <w:t>a</w:t>
      </w:r>
      <w:r>
        <w:rPr>
          <w:spacing w:val="-1"/>
        </w:rPr>
        <w:t xml:space="preserve"> </w:t>
      </w:r>
      <w:r>
        <w:t>reasonable</w:t>
      </w:r>
      <w:r>
        <w:rPr>
          <w:spacing w:val="-3"/>
        </w:rPr>
        <w:t xml:space="preserve"> </w:t>
      </w:r>
      <w:r>
        <w:t>and</w:t>
      </w:r>
      <w:r>
        <w:rPr>
          <w:spacing w:val="-3"/>
        </w:rPr>
        <w:t xml:space="preserve"> </w:t>
      </w:r>
      <w:r>
        <w:t>logical course</w:t>
      </w:r>
      <w:r>
        <w:rPr>
          <w:spacing w:val="-1"/>
        </w:rPr>
        <w:t xml:space="preserve"> </w:t>
      </w:r>
      <w:r>
        <w:t>from</w:t>
      </w:r>
      <w:r>
        <w:rPr>
          <w:spacing w:val="-2"/>
        </w:rPr>
        <w:t xml:space="preserve"> </w:t>
      </w:r>
      <w:r>
        <w:t>the</w:t>
      </w:r>
      <w:r>
        <w:rPr>
          <w:spacing w:val="-1"/>
        </w:rPr>
        <w:t xml:space="preserve"> </w:t>
      </w:r>
      <w:r w:rsidR="00385DEB">
        <w:rPr>
          <w:spacing w:val="-1"/>
        </w:rPr>
        <w:t xml:space="preserve">primary </w:t>
      </w:r>
      <w:r>
        <w:t>easement</w:t>
      </w:r>
      <w:r>
        <w:rPr>
          <w:spacing w:val="-1"/>
        </w:rPr>
        <w:t xml:space="preserve"> </w:t>
      </w:r>
      <w:r>
        <w:t>granted herein to</w:t>
      </w:r>
      <w:r>
        <w:rPr>
          <w:spacing w:val="-3"/>
        </w:rPr>
        <w:t xml:space="preserve"> </w:t>
      </w:r>
      <w:r>
        <w:t>the</w:t>
      </w:r>
      <w:r>
        <w:rPr>
          <w:spacing w:val="-1"/>
        </w:rPr>
        <w:t xml:space="preserve"> </w:t>
      </w:r>
      <w:r>
        <w:t>adjacent</w:t>
      </w:r>
      <w:r>
        <w:rPr>
          <w:spacing w:val="-1"/>
        </w:rPr>
        <w:t xml:space="preserve"> </w:t>
      </w:r>
      <w:r>
        <w:t>property</w:t>
      </w:r>
      <w:r w:rsidR="00385DEB">
        <w:t xml:space="preserve"> as deemed necessary and appropriate in the sole discretion of GRANTEE</w:t>
      </w:r>
      <w:r w:rsidR="00A64E89">
        <w:t>,</w:t>
      </w:r>
      <w:r w:rsidR="00385DEB">
        <w:t xml:space="preserve"> provided that such location </w:t>
      </w:r>
      <w:r w:rsidR="00A64E89">
        <w:t>does</w:t>
      </w:r>
      <w:r w:rsidR="00385DEB">
        <w:t xml:space="preserve"> not unreasonably interfere with any of GRANTOR’S existing buildings and improvements on the servient property</w:t>
      </w:r>
      <w:r>
        <w:t>.</w:t>
      </w:r>
    </w:p>
    <w:p w:rsidR="00545D90" w:rsidRDefault="00545D90">
      <w:pPr>
        <w:pStyle w:val="BodyText"/>
      </w:pPr>
    </w:p>
    <w:p w:rsidR="00DB7020" w:rsidRDefault="00DD3720" w:rsidP="000B111C">
      <w:pPr>
        <w:pStyle w:val="BodyText"/>
        <w:ind w:left="132" w:right="118" w:firstLine="720"/>
      </w:pPr>
      <w:r>
        <w:t>The rights herein granted to GRANTEE specifically include</w:t>
      </w:r>
      <w:r w:rsidR="00385DEB">
        <w:t>, but are not limited to</w:t>
      </w:r>
      <w:r>
        <w:t>: (a) the right for GRANTEE to patrol, inspect,</w:t>
      </w:r>
      <w:r w:rsidRPr="000B111C">
        <w:t xml:space="preserve"> </w:t>
      </w:r>
      <w:r>
        <w:t>alter,</w:t>
      </w:r>
      <w:r w:rsidRPr="000B111C">
        <w:t xml:space="preserve"> </w:t>
      </w:r>
      <w:r>
        <w:t>improve,</w:t>
      </w:r>
      <w:r w:rsidRPr="000B111C">
        <w:t xml:space="preserve"> </w:t>
      </w:r>
      <w:r>
        <w:t>repair,</w:t>
      </w:r>
      <w:r w:rsidRPr="000B111C">
        <w:t xml:space="preserve"> </w:t>
      </w:r>
      <w:r>
        <w:t>rebuild,</w:t>
      </w:r>
      <w:r w:rsidRPr="000B111C">
        <w:t xml:space="preserve"> </w:t>
      </w:r>
      <w:r>
        <w:t>relocate,</w:t>
      </w:r>
      <w:r w:rsidRPr="000B111C">
        <w:t xml:space="preserve"> </w:t>
      </w:r>
      <w:r>
        <w:t>within</w:t>
      </w:r>
      <w:r w:rsidRPr="000B111C">
        <w:t xml:space="preserve"> </w:t>
      </w:r>
      <w:r>
        <w:t>the</w:t>
      </w:r>
      <w:r w:rsidRPr="000B111C">
        <w:t xml:space="preserve"> </w:t>
      </w:r>
      <w:r>
        <w:t>easement</w:t>
      </w:r>
      <w:r w:rsidRPr="000B111C">
        <w:t xml:space="preserve"> </w:t>
      </w:r>
      <w:r>
        <w:t>area,</w:t>
      </w:r>
      <w:r w:rsidRPr="000B111C">
        <w:t xml:space="preserve"> </w:t>
      </w:r>
      <w:r>
        <w:t>and</w:t>
      </w:r>
      <w:r w:rsidRPr="000B111C">
        <w:t xml:space="preserve"> </w:t>
      </w:r>
      <w:r>
        <w:t>remove</w:t>
      </w:r>
      <w:r w:rsidRPr="000B111C">
        <w:t xml:space="preserve"> </w:t>
      </w:r>
      <w:r>
        <w:t>said</w:t>
      </w:r>
      <w:r w:rsidRPr="000B111C">
        <w:t xml:space="preserve"> </w:t>
      </w:r>
      <w:r>
        <w:t>facilities;</w:t>
      </w:r>
      <w:r w:rsidRPr="000B111C">
        <w:t xml:space="preserve"> </w:t>
      </w:r>
      <w:r>
        <w:t>(b)</w:t>
      </w:r>
      <w:r w:rsidRPr="000B111C">
        <w:t xml:space="preserve"> </w:t>
      </w:r>
      <w:r>
        <w:t>the</w:t>
      </w:r>
      <w:r w:rsidRPr="000B111C">
        <w:t xml:space="preserve"> </w:t>
      </w:r>
      <w:r>
        <w:t>right</w:t>
      </w:r>
      <w:r w:rsidRPr="000B111C">
        <w:t xml:space="preserve"> </w:t>
      </w:r>
      <w:r>
        <w:t>for</w:t>
      </w:r>
      <w:r w:rsidRPr="000B111C">
        <w:t xml:space="preserve"> </w:t>
      </w:r>
      <w:r>
        <w:t>GRANTEE</w:t>
      </w:r>
      <w:r w:rsidRPr="000B111C">
        <w:t xml:space="preserve"> </w:t>
      </w:r>
      <w:r>
        <w:t>to</w:t>
      </w:r>
      <w:r w:rsidRPr="000B111C">
        <w:t xml:space="preserve"> </w:t>
      </w:r>
      <w:r>
        <w:t>increase</w:t>
      </w:r>
      <w:r w:rsidRPr="000B111C">
        <w:t xml:space="preserve"> </w:t>
      </w:r>
      <w:r>
        <w:t>or decrease the voltage and change the quantity and type of facilities (provided said change does not materially alter the purpose</w:t>
      </w:r>
      <w:r w:rsidRPr="000B111C">
        <w:t xml:space="preserve"> </w:t>
      </w:r>
      <w:r>
        <w:t>of</w:t>
      </w:r>
      <w:r w:rsidRPr="000B111C">
        <w:t xml:space="preserve"> </w:t>
      </w:r>
      <w:r>
        <w:t>the easement provided</w:t>
      </w:r>
      <w:r w:rsidRPr="000B111C">
        <w:t xml:space="preserve"> </w:t>
      </w:r>
      <w:r>
        <w:t>herein);</w:t>
      </w:r>
      <w:r w:rsidRPr="000B111C">
        <w:t xml:space="preserve"> </w:t>
      </w:r>
      <w:r>
        <w:t>(</w:t>
      </w:r>
      <w:r w:rsidR="00DB7020" w:rsidRPr="000B111C">
        <w:t xml:space="preserve">c) the right for GRANTEE to clear the Easement Area of trees, limbs, undergrowth, and other physical objects which, in the opinion of GRANTEE, endanger or interfere with the safe and efficient installation, operation, or maintenance of said facilities; (d) the right for GRANTEE to trim or remove any trees adjacent to but outside the Easement Area which, in the opinion of the GRANTEE, endangers or interferes with the safe and efficient installation, operation, or maintenance of said facilities </w:t>
      </w:r>
      <w:r w:rsidR="00DB7020">
        <w:t>(e) the reasonable right for GRANTEE to enter upon lands of the GRANTOR adjacent to said Easement</w:t>
      </w:r>
      <w:r w:rsidR="00DB7020" w:rsidRPr="000B111C">
        <w:t xml:space="preserve"> </w:t>
      </w:r>
      <w:r w:rsidR="00DB7020">
        <w:t>Area</w:t>
      </w:r>
      <w:r w:rsidR="00DB7020" w:rsidRPr="000B111C">
        <w:t xml:space="preserve"> </w:t>
      </w:r>
      <w:r w:rsidR="00DB7020">
        <w:t>for</w:t>
      </w:r>
      <w:r w:rsidR="00DB7020" w:rsidRPr="000B111C">
        <w:t xml:space="preserve"> </w:t>
      </w:r>
      <w:r w:rsidR="00DB7020">
        <w:t>the</w:t>
      </w:r>
      <w:r w:rsidR="00DB7020" w:rsidRPr="000B111C">
        <w:t xml:space="preserve"> </w:t>
      </w:r>
      <w:r w:rsidR="00DB7020">
        <w:t>purpose</w:t>
      </w:r>
      <w:r w:rsidR="00DB7020" w:rsidRPr="000B111C">
        <w:t xml:space="preserve"> </w:t>
      </w:r>
      <w:r w:rsidR="00DB7020">
        <w:t>of</w:t>
      </w:r>
      <w:r w:rsidR="00DB7020" w:rsidRPr="000B111C">
        <w:t xml:space="preserve"> </w:t>
      </w:r>
      <w:r w:rsidR="00DB7020">
        <w:t>exercising</w:t>
      </w:r>
      <w:r w:rsidR="00DB7020" w:rsidRPr="000B111C">
        <w:t xml:space="preserve"> </w:t>
      </w:r>
      <w:r w:rsidR="00DB7020">
        <w:t>the</w:t>
      </w:r>
      <w:r w:rsidR="00DB7020" w:rsidRPr="000B111C">
        <w:t xml:space="preserve"> </w:t>
      </w:r>
      <w:r w:rsidR="00DB7020">
        <w:t>rights</w:t>
      </w:r>
      <w:r w:rsidR="00DB7020" w:rsidRPr="000B111C">
        <w:t xml:space="preserve"> </w:t>
      </w:r>
      <w:r w:rsidR="00DB7020">
        <w:t>herein</w:t>
      </w:r>
      <w:r w:rsidR="00DB7020" w:rsidRPr="000B111C">
        <w:t xml:space="preserve"> </w:t>
      </w:r>
      <w:r w:rsidR="00DB7020">
        <w:t>granted;</w:t>
      </w:r>
      <w:r w:rsidR="00DB7020" w:rsidRPr="000B111C">
        <w:t xml:space="preserve"> (f) the right of GRANTEE to co-locate, and to authorize third-parties to co-locate, communication, utility and service lines, facilities and equipment on any of GRANTEE’S poles, lines, facilities, and equipment, including but not limited to underground facilities, situated within the easement, without the consent of or compensation to GRANTOR </w:t>
      </w:r>
      <w:r w:rsidR="00DB7020">
        <w:t>and (g)</w:t>
      </w:r>
      <w:r w:rsidR="00DB7020" w:rsidRPr="000B111C">
        <w:t xml:space="preserve"> </w:t>
      </w:r>
      <w:r w:rsidR="00DB7020">
        <w:t>all</w:t>
      </w:r>
      <w:r w:rsidR="00DB7020" w:rsidRPr="000B111C">
        <w:t xml:space="preserve"> </w:t>
      </w:r>
      <w:r w:rsidR="00DB7020">
        <w:t>other</w:t>
      </w:r>
      <w:r w:rsidR="00DB7020" w:rsidRPr="000B111C">
        <w:t xml:space="preserve"> </w:t>
      </w:r>
      <w:r w:rsidR="00DB7020">
        <w:t>rights</w:t>
      </w:r>
      <w:r w:rsidR="00DB7020" w:rsidRPr="000B111C">
        <w:t xml:space="preserve"> </w:t>
      </w:r>
      <w:r w:rsidR="00DB7020">
        <w:t>and</w:t>
      </w:r>
      <w:r w:rsidR="00DB7020" w:rsidRPr="000B111C">
        <w:t xml:space="preserve"> </w:t>
      </w:r>
      <w:r w:rsidR="00DB7020">
        <w:t>privileges</w:t>
      </w:r>
      <w:r w:rsidR="00DB7020" w:rsidRPr="000B111C">
        <w:t xml:space="preserve"> </w:t>
      </w:r>
      <w:r w:rsidR="00DB7020">
        <w:t>reasonable,</w:t>
      </w:r>
      <w:r w:rsidR="00DB7020" w:rsidRPr="000B111C">
        <w:t xml:space="preserve"> </w:t>
      </w:r>
      <w:r w:rsidR="00DB7020">
        <w:t>necessary,</w:t>
      </w:r>
      <w:r w:rsidR="00DB7020" w:rsidRPr="000B111C">
        <w:t xml:space="preserve"> </w:t>
      </w:r>
      <w:r w:rsidR="00DB7020">
        <w:t>or convenient</w:t>
      </w:r>
      <w:r w:rsidR="00DB7020" w:rsidRPr="000B111C">
        <w:t xml:space="preserve"> </w:t>
      </w:r>
      <w:r w:rsidR="00DB7020">
        <w:t>for</w:t>
      </w:r>
      <w:r w:rsidR="00DB7020" w:rsidRPr="000B111C">
        <w:t xml:space="preserve"> </w:t>
      </w:r>
      <w:r w:rsidR="00DB7020">
        <w:t>GRANTEE'S</w:t>
      </w:r>
      <w:r w:rsidR="00DB7020" w:rsidRPr="000B111C">
        <w:t xml:space="preserve"> </w:t>
      </w:r>
      <w:r w:rsidR="00DB7020">
        <w:t>safe</w:t>
      </w:r>
      <w:r w:rsidR="00DB7020" w:rsidRPr="000B111C">
        <w:t xml:space="preserve"> </w:t>
      </w:r>
      <w:r w:rsidR="00DB7020">
        <w:t>and</w:t>
      </w:r>
      <w:r w:rsidR="00DB7020" w:rsidRPr="000B111C">
        <w:t xml:space="preserve"> </w:t>
      </w:r>
      <w:r w:rsidR="00DB7020">
        <w:t>efficient</w:t>
      </w:r>
      <w:r w:rsidR="00DB7020" w:rsidRPr="000B111C">
        <w:t xml:space="preserve"> </w:t>
      </w:r>
      <w:r w:rsidR="00DB7020">
        <w:t>installation,</w:t>
      </w:r>
      <w:r w:rsidR="00DB7020" w:rsidRPr="000B111C">
        <w:t xml:space="preserve"> </w:t>
      </w:r>
      <w:r w:rsidR="00DB7020">
        <w:t>operation,</w:t>
      </w:r>
      <w:r w:rsidR="00DB7020" w:rsidRPr="000B111C">
        <w:t xml:space="preserve"> </w:t>
      </w:r>
      <w:r w:rsidR="00DB7020">
        <w:t>and</w:t>
      </w:r>
      <w:r w:rsidR="00DB7020" w:rsidRPr="000B111C">
        <w:t xml:space="preserve"> </w:t>
      </w:r>
      <w:r w:rsidR="00DB7020">
        <w:t>maintenance</w:t>
      </w:r>
      <w:r w:rsidR="00DB7020" w:rsidRPr="000B111C">
        <w:t xml:space="preserve"> </w:t>
      </w:r>
      <w:r w:rsidR="00DB7020">
        <w:t>of</w:t>
      </w:r>
      <w:r w:rsidR="00DB7020" w:rsidRPr="000B111C">
        <w:t xml:space="preserve"> </w:t>
      </w:r>
      <w:r w:rsidR="00DB7020">
        <w:t>said</w:t>
      </w:r>
      <w:r w:rsidR="00DB7020" w:rsidRPr="000B111C">
        <w:t xml:space="preserve"> </w:t>
      </w:r>
      <w:r w:rsidR="00DB7020">
        <w:t>facilities</w:t>
      </w:r>
      <w:r w:rsidR="00DB7020" w:rsidRPr="000B111C">
        <w:t xml:space="preserve"> </w:t>
      </w:r>
      <w:r w:rsidR="00DB7020">
        <w:t>and</w:t>
      </w:r>
      <w:r w:rsidR="00DB7020" w:rsidRPr="000B111C">
        <w:t xml:space="preserve"> </w:t>
      </w:r>
      <w:r w:rsidR="00DB7020">
        <w:t>for</w:t>
      </w:r>
      <w:r w:rsidR="00DB7020" w:rsidRPr="000B111C">
        <w:t xml:space="preserve"> </w:t>
      </w:r>
      <w:r w:rsidR="00DB7020">
        <w:t>the</w:t>
      </w:r>
      <w:r w:rsidR="00DB7020" w:rsidRPr="000B111C">
        <w:t xml:space="preserve"> </w:t>
      </w:r>
      <w:r w:rsidR="00DB7020">
        <w:t>enjoyment</w:t>
      </w:r>
      <w:r w:rsidR="00DB7020" w:rsidRPr="000B111C">
        <w:t xml:space="preserve"> </w:t>
      </w:r>
      <w:r w:rsidR="00DB7020">
        <w:t>and</w:t>
      </w:r>
      <w:r w:rsidR="00DB7020" w:rsidRPr="000B111C">
        <w:t xml:space="preserve"> </w:t>
      </w:r>
      <w:r w:rsidR="00DB7020">
        <w:t>use</w:t>
      </w:r>
      <w:r w:rsidR="00DB7020" w:rsidRPr="000B111C">
        <w:t xml:space="preserve"> </w:t>
      </w:r>
      <w:r w:rsidR="00DB7020">
        <w:t>of said</w:t>
      </w:r>
      <w:r w:rsidR="00DB7020" w:rsidRPr="000B111C">
        <w:t xml:space="preserve"> </w:t>
      </w:r>
      <w:r w:rsidR="00DB7020">
        <w:t>easement for</w:t>
      </w:r>
      <w:r w:rsidR="00DB7020" w:rsidRPr="000B111C">
        <w:t xml:space="preserve"> </w:t>
      </w:r>
      <w:r w:rsidR="00DB7020">
        <w:t>the purpose</w:t>
      </w:r>
      <w:r w:rsidR="00DB7020" w:rsidRPr="000B111C">
        <w:t xml:space="preserve"> </w:t>
      </w:r>
      <w:r w:rsidR="00DB7020">
        <w:t>described above.</w:t>
      </w:r>
    </w:p>
    <w:p w:rsidR="00DB7020" w:rsidRPr="000B111C" w:rsidRDefault="00DB7020" w:rsidP="000B111C">
      <w:pPr>
        <w:pStyle w:val="BodyText"/>
        <w:ind w:left="132" w:right="118" w:firstLine="720"/>
      </w:pPr>
    </w:p>
    <w:p w:rsidR="00545D90" w:rsidRDefault="00DD3720">
      <w:pPr>
        <w:pStyle w:val="BodyText"/>
        <w:ind w:left="132" w:right="169" w:firstLine="720"/>
      </w:pPr>
      <w:r>
        <w:t>GRANTOR hereby covenants and agrees that no buildings, structures or obstacles (except fences or roads), except as</w:t>
      </w:r>
      <w:r>
        <w:rPr>
          <w:spacing w:val="1"/>
        </w:rPr>
        <w:t xml:space="preserve"> </w:t>
      </w:r>
      <w:r>
        <w:t>otherwise agreed to in writing by the parties, shall be located, constructed, excavated or created within the Easement Area. If</w:t>
      </w:r>
      <w:r>
        <w:rPr>
          <w:spacing w:val="1"/>
        </w:rPr>
        <w:t xml:space="preserve"> </w:t>
      </w:r>
      <w:r>
        <w:t>fences are installed, they shall be placed so as to allow ready access to GRANTEE'S facilities and provide a working space of not</w:t>
      </w:r>
      <w:r>
        <w:rPr>
          <w:spacing w:val="-42"/>
        </w:rPr>
        <w:t xml:space="preserve"> </w:t>
      </w:r>
      <w:r>
        <w:t>less than eight</w:t>
      </w:r>
      <w:r>
        <w:rPr>
          <w:spacing w:val="-2"/>
        </w:rPr>
        <w:t xml:space="preserve"> </w:t>
      </w:r>
      <w:r>
        <w:t>feet (8') on</w:t>
      </w:r>
      <w:r>
        <w:rPr>
          <w:spacing w:val="-2"/>
        </w:rPr>
        <w:t xml:space="preserve"> </w:t>
      </w:r>
      <w:r>
        <w:t>the opening</w:t>
      </w:r>
      <w:r>
        <w:rPr>
          <w:spacing w:val="-3"/>
        </w:rPr>
        <w:t xml:space="preserve"> </w:t>
      </w:r>
      <w:r>
        <w:t>side and</w:t>
      </w:r>
      <w:r>
        <w:rPr>
          <w:spacing w:val="1"/>
        </w:rPr>
        <w:t xml:space="preserve"> </w:t>
      </w:r>
      <w:r>
        <w:t>two</w:t>
      </w:r>
      <w:r>
        <w:rPr>
          <w:spacing w:val="-2"/>
        </w:rPr>
        <w:t xml:space="preserve"> </w:t>
      </w:r>
      <w:r>
        <w:t>feet (2') on</w:t>
      </w:r>
      <w:r>
        <w:rPr>
          <w:spacing w:val="-4"/>
        </w:rPr>
        <w:t xml:space="preserve"> </w:t>
      </w:r>
      <w:r>
        <w:t>the</w:t>
      </w:r>
      <w:r>
        <w:rPr>
          <w:spacing w:val="-1"/>
        </w:rPr>
        <w:t xml:space="preserve"> </w:t>
      </w:r>
      <w:r>
        <w:t>other three</w:t>
      </w:r>
      <w:r>
        <w:rPr>
          <w:spacing w:val="-2"/>
        </w:rPr>
        <w:t xml:space="preserve"> </w:t>
      </w:r>
      <w:r>
        <w:t>sides</w:t>
      </w:r>
      <w:r>
        <w:rPr>
          <w:spacing w:val="-3"/>
        </w:rPr>
        <w:t xml:space="preserve"> </w:t>
      </w:r>
      <w:r>
        <w:t>of any</w:t>
      </w:r>
      <w:r>
        <w:rPr>
          <w:spacing w:val="-7"/>
        </w:rPr>
        <w:t xml:space="preserve"> </w:t>
      </w:r>
      <w:r>
        <w:t>underground</w:t>
      </w:r>
      <w:r>
        <w:rPr>
          <w:spacing w:val="-1"/>
        </w:rPr>
        <w:t xml:space="preserve"> </w:t>
      </w:r>
      <w:r>
        <w:t>equipment.</w:t>
      </w:r>
    </w:p>
    <w:p w:rsidR="00545D90" w:rsidRDefault="00545D90">
      <w:pPr>
        <w:pStyle w:val="BodyText"/>
        <w:spacing w:before="11"/>
        <w:rPr>
          <w:sz w:val="15"/>
        </w:rPr>
      </w:pPr>
    </w:p>
    <w:p w:rsidR="00545D90" w:rsidRDefault="00DD3720" w:rsidP="000B111C">
      <w:pPr>
        <w:pStyle w:val="BodyText"/>
        <w:ind w:left="130" w:right="173" w:firstLine="720"/>
      </w:pPr>
      <w:r>
        <w:t>GRANTOR</w:t>
      </w:r>
      <w:r>
        <w:rPr>
          <w:spacing w:val="-4"/>
        </w:rPr>
        <w:t xml:space="preserve"> </w:t>
      </w:r>
      <w:r>
        <w:t>covenants</w:t>
      </w:r>
      <w:r>
        <w:rPr>
          <w:spacing w:val="-3"/>
        </w:rPr>
        <w:t xml:space="preserve"> </w:t>
      </w:r>
      <w:r>
        <w:t>not</w:t>
      </w:r>
      <w:r>
        <w:rPr>
          <w:spacing w:val="-3"/>
        </w:rPr>
        <w:t xml:space="preserve"> </w:t>
      </w:r>
      <w:r>
        <w:t>to</w:t>
      </w:r>
      <w:r>
        <w:rPr>
          <w:spacing w:val="-5"/>
        </w:rPr>
        <w:t xml:space="preserve"> </w:t>
      </w:r>
      <w:r>
        <w:t>interfere</w:t>
      </w:r>
      <w:r>
        <w:rPr>
          <w:spacing w:val="-3"/>
        </w:rPr>
        <w:t xml:space="preserve"> </w:t>
      </w:r>
      <w:r>
        <w:t>with</w:t>
      </w:r>
      <w:r>
        <w:rPr>
          <w:spacing w:val="-2"/>
        </w:rPr>
        <w:t xml:space="preserve"> </w:t>
      </w:r>
      <w:r>
        <w:t>GRANTEE'S</w:t>
      </w:r>
      <w:r>
        <w:rPr>
          <w:spacing w:val="-2"/>
        </w:rPr>
        <w:t xml:space="preserve"> </w:t>
      </w:r>
      <w:r>
        <w:t>facilities</w:t>
      </w:r>
      <w:r>
        <w:rPr>
          <w:spacing w:val="-5"/>
        </w:rPr>
        <w:t xml:space="preserve"> </w:t>
      </w:r>
      <w:r>
        <w:t>within</w:t>
      </w:r>
      <w:r>
        <w:rPr>
          <w:spacing w:val="-2"/>
        </w:rPr>
        <w:t xml:space="preserve"> </w:t>
      </w:r>
      <w:r>
        <w:t>the</w:t>
      </w:r>
      <w:r>
        <w:rPr>
          <w:spacing w:val="-5"/>
        </w:rPr>
        <w:t xml:space="preserve"> </w:t>
      </w:r>
      <w:r>
        <w:t>Easement</w:t>
      </w:r>
      <w:r>
        <w:rPr>
          <w:spacing w:val="-1"/>
        </w:rPr>
        <w:t xml:space="preserve"> </w:t>
      </w:r>
      <w:r>
        <w:t>Area</w:t>
      </w:r>
      <w:r>
        <w:rPr>
          <w:spacing w:val="-3"/>
        </w:rPr>
        <w:t xml:space="preserve"> </w:t>
      </w:r>
      <w:r>
        <w:t>in</w:t>
      </w:r>
      <w:r>
        <w:rPr>
          <w:spacing w:val="3"/>
        </w:rPr>
        <w:t xml:space="preserve"> </w:t>
      </w:r>
      <w:r>
        <w:t>GRANTOR'S</w:t>
      </w:r>
      <w:r>
        <w:rPr>
          <w:spacing w:val="-2"/>
        </w:rPr>
        <w:t xml:space="preserve"> </w:t>
      </w:r>
      <w:r>
        <w:t>premises.</w:t>
      </w:r>
      <w:r w:rsidR="00A64E89">
        <w:t xml:space="preserve">  If GRANTOR is a member of GRANTEE’s corporate cooperative, GRANTOR agrees that this Easement shall also be subject to all GRANTEE’S policies, and procedures applicable to easements.</w:t>
      </w:r>
    </w:p>
    <w:p w:rsidR="00545D90" w:rsidRDefault="00545D90">
      <w:pPr>
        <w:pStyle w:val="BodyText"/>
        <w:spacing w:before="1"/>
      </w:pPr>
    </w:p>
    <w:p w:rsidR="00545D90" w:rsidRDefault="00DD3720">
      <w:pPr>
        <w:pStyle w:val="BodyText"/>
        <w:spacing w:before="1"/>
        <w:ind w:left="132" w:right="110" w:firstLine="720"/>
      </w:pPr>
      <w:r>
        <w:t>GRANTOR hereby warrants and covenants (a) the GRANTOR is the owner of the fee simple title to the premises in which</w:t>
      </w:r>
      <w:r>
        <w:rPr>
          <w:spacing w:val="-43"/>
        </w:rPr>
        <w:t xml:space="preserve"> </w:t>
      </w:r>
      <w:r>
        <w:t xml:space="preserve">the </w:t>
      </w:r>
      <w:r w:rsidR="000B111C">
        <w:t>above-described</w:t>
      </w:r>
      <w:r>
        <w:t xml:space="preserve"> Easement Area is located, (b) that GRANTOR has full right and lawful authority to grant and convey this</w:t>
      </w:r>
      <w:r>
        <w:rPr>
          <w:spacing w:val="1"/>
        </w:rPr>
        <w:t xml:space="preserve"> </w:t>
      </w:r>
      <w:r>
        <w:t>easement</w:t>
      </w:r>
      <w:r>
        <w:rPr>
          <w:spacing w:val="-1"/>
        </w:rPr>
        <w:t xml:space="preserve"> </w:t>
      </w:r>
      <w:r>
        <w:t>to</w:t>
      </w:r>
      <w:r>
        <w:rPr>
          <w:spacing w:val="-2"/>
        </w:rPr>
        <w:t xml:space="preserve"> </w:t>
      </w:r>
      <w:r>
        <w:t>GRANTEE.</w:t>
      </w:r>
    </w:p>
    <w:p w:rsidR="00545D90" w:rsidRDefault="00DD3720">
      <w:pPr>
        <w:pStyle w:val="BodyText"/>
        <w:spacing w:before="96"/>
        <w:ind w:left="132" w:right="271" w:firstLine="720"/>
      </w:pPr>
      <w:r>
        <w:t>All covenants, terms, provisions and conditions herein contained shall inure and extend to and be obligatory upon the</w:t>
      </w:r>
      <w:r>
        <w:rPr>
          <w:spacing w:val="-42"/>
        </w:rPr>
        <w:t xml:space="preserve"> </w:t>
      </w:r>
      <w:r>
        <w:t>heirs,</w:t>
      </w:r>
      <w:r>
        <w:rPr>
          <w:spacing w:val="-2"/>
        </w:rPr>
        <w:t xml:space="preserve"> </w:t>
      </w:r>
      <w:r>
        <w:t>successors,</w:t>
      </w:r>
      <w:r>
        <w:rPr>
          <w:spacing w:val="-1"/>
        </w:rPr>
        <w:t xml:space="preserve"> </w:t>
      </w:r>
      <w:r>
        <w:t>lessees and</w:t>
      </w:r>
      <w:r>
        <w:rPr>
          <w:spacing w:val="-2"/>
        </w:rPr>
        <w:t xml:space="preserve"> </w:t>
      </w:r>
      <w:r>
        <w:t>assigns of</w:t>
      </w:r>
      <w:r>
        <w:rPr>
          <w:spacing w:val="-2"/>
        </w:rPr>
        <w:t xml:space="preserve"> </w:t>
      </w:r>
      <w:r>
        <w:t>the respective</w:t>
      </w:r>
      <w:r>
        <w:rPr>
          <w:spacing w:val="-2"/>
        </w:rPr>
        <w:t xml:space="preserve"> </w:t>
      </w:r>
      <w:r>
        <w:t>parties hereto.</w:t>
      </w:r>
    </w:p>
    <w:p w:rsidR="00545D90" w:rsidRDefault="00545D90">
      <w:pPr>
        <w:pStyle w:val="BodyText"/>
      </w:pPr>
    </w:p>
    <w:p w:rsidR="00545D90" w:rsidRDefault="00DD3720">
      <w:pPr>
        <w:pStyle w:val="BodyText"/>
        <w:ind w:left="132" w:firstLine="720"/>
      </w:pPr>
      <w:r>
        <w:t>IN</w:t>
      </w:r>
      <w:r>
        <w:rPr>
          <w:spacing w:val="-5"/>
        </w:rPr>
        <w:t xml:space="preserve"> </w:t>
      </w:r>
      <w:r>
        <w:t>WITNESS</w:t>
      </w:r>
      <w:r>
        <w:rPr>
          <w:spacing w:val="-4"/>
        </w:rPr>
        <w:t xml:space="preserve"> </w:t>
      </w:r>
      <w:r>
        <w:t>WHEREOF,</w:t>
      </w:r>
      <w:r>
        <w:rPr>
          <w:spacing w:val="-2"/>
        </w:rPr>
        <w:t xml:space="preserve"> </w:t>
      </w:r>
      <w:r>
        <w:t>the</w:t>
      </w:r>
      <w:r>
        <w:rPr>
          <w:spacing w:val="-2"/>
        </w:rPr>
        <w:t xml:space="preserve"> </w:t>
      </w:r>
      <w:r>
        <w:t>undersigned</w:t>
      </w:r>
      <w:r>
        <w:rPr>
          <w:spacing w:val="-3"/>
        </w:rPr>
        <w:t xml:space="preserve"> </w:t>
      </w:r>
      <w:r>
        <w:t>GRANTOR'S have</w:t>
      </w:r>
      <w:r>
        <w:rPr>
          <w:spacing w:val="-1"/>
        </w:rPr>
        <w:t xml:space="preserve"> </w:t>
      </w:r>
      <w:r>
        <w:t>hereunto</w:t>
      </w:r>
      <w:r>
        <w:rPr>
          <w:spacing w:val="-2"/>
        </w:rPr>
        <w:t xml:space="preserve"> </w:t>
      </w:r>
      <w:r>
        <w:t>set</w:t>
      </w:r>
      <w:r>
        <w:rPr>
          <w:spacing w:val="-1"/>
        </w:rPr>
        <w:t xml:space="preserve"> </w:t>
      </w:r>
      <w:r>
        <w:t>their</w:t>
      </w:r>
      <w:r>
        <w:rPr>
          <w:spacing w:val="-1"/>
        </w:rPr>
        <w:t xml:space="preserve"> </w:t>
      </w:r>
      <w:r>
        <w:t>hands</w:t>
      </w:r>
      <w:r>
        <w:rPr>
          <w:spacing w:val="-2"/>
        </w:rPr>
        <w:t xml:space="preserve"> </w:t>
      </w:r>
      <w:r>
        <w:t>and seals</w:t>
      </w:r>
      <w:r>
        <w:rPr>
          <w:spacing w:val="-1"/>
        </w:rPr>
        <w:t xml:space="preserve"> </w:t>
      </w:r>
      <w:r>
        <w:t>on</w:t>
      </w:r>
      <w:r>
        <w:rPr>
          <w:spacing w:val="-4"/>
        </w:rPr>
        <w:t xml:space="preserve"> </w:t>
      </w:r>
      <w:r>
        <w:t>the</w:t>
      </w:r>
      <w:r>
        <w:rPr>
          <w:spacing w:val="-1"/>
        </w:rPr>
        <w:t xml:space="preserve"> </w:t>
      </w:r>
      <w:r>
        <w:t>day</w:t>
      </w:r>
      <w:r>
        <w:rPr>
          <w:spacing w:val="-8"/>
        </w:rPr>
        <w:t xml:space="preserve"> </w:t>
      </w:r>
      <w:r>
        <w:t>and</w:t>
      </w:r>
      <w:r>
        <w:rPr>
          <w:spacing w:val="1"/>
        </w:rPr>
        <w:t xml:space="preserve"> </w:t>
      </w:r>
      <w:r>
        <w:t>year</w:t>
      </w:r>
      <w:r>
        <w:rPr>
          <w:spacing w:val="-1"/>
        </w:rPr>
        <w:t xml:space="preserve"> </w:t>
      </w:r>
      <w:r>
        <w:t>first</w:t>
      </w:r>
      <w:r>
        <w:rPr>
          <w:spacing w:val="-41"/>
        </w:rPr>
        <w:t xml:space="preserve"> </w:t>
      </w:r>
      <w:r>
        <w:t>above</w:t>
      </w:r>
      <w:r>
        <w:rPr>
          <w:spacing w:val="-3"/>
        </w:rPr>
        <w:t xml:space="preserve"> </w:t>
      </w:r>
      <w:r>
        <w:t>written.</w:t>
      </w:r>
    </w:p>
    <w:p w:rsidR="00545D90" w:rsidRDefault="00EF30E5">
      <w:pPr>
        <w:pStyle w:val="BodyText"/>
        <w:spacing w:before="4"/>
        <w:rPr>
          <w:sz w:val="28"/>
        </w:rPr>
      </w:pPr>
      <w:r w:rsidRPr="00EF30E5">
        <w:rPr>
          <w:noProof/>
        </w:rPr>
        <w:pict>
          <v:shape id="docshape10" o:spid="_x0000_s1026" style="position:absolute;margin-left:57.6pt;margin-top:17.9pt;width:22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" adj="0,,0" path="m,l1598,t3,l2400,t2,l4537,e" filled="f" strokeweight=".25244mm">
            <v:stroke joinstyle="round"/>
            <v:formulas/>
            <v:path arrowok="t" o:connecttype="custom" o:connectlocs="0,0;1014730,0;1016635,0;1524000,0;1525270,0;2880995,0" o:connectangles="0,0,0,0,0,0"/>
            <w10:wrap type="topAndBottom" anchorx="page"/>
          </v:shape>
        </w:pict>
      </w:r>
      <w:r w:rsidRPr="00EF30E5">
        <w:rPr>
          <w:noProof/>
        </w:rPr>
        <w:pict>
          <v:shape id="docshape11" o:spid="_x0000_s1029" style="position:absolute;margin-left:295.85pt;margin-top:17.9pt;width:231.1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" adj="0,,0" path="m,l1685,t2,l2487,t2,l4087,t3,l4622,e" filled="f" strokeweight=".25244mm">
            <v:stroke joinstyle="round"/>
            <v:formulas/>
            <v:path arrowok="t" o:connecttype="custom" o:connectlocs="0,0;1069975,0;1071245,0;1579245,0;1580515,0;2595245,0;2597150,0;2934970,0" o:connectangles="0,0,0,0,0,0,0,0"/>
            <w10:wrap type="topAndBottom" anchorx="page"/>
          </v:shape>
        </w:pict>
      </w:r>
    </w:p>
    <w:p w:rsidR="00545D90" w:rsidRDefault="00DD3720">
      <w:pPr>
        <w:pStyle w:val="BodyText"/>
        <w:tabs>
          <w:tab w:val="left" w:pos="4872"/>
        </w:tabs>
        <w:spacing w:before="4"/>
        <w:ind w:left="132"/>
      </w:pPr>
      <w:r>
        <w:t>Signature</w:t>
      </w:r>
      <w:r>
        <w:tab/>
        <w:t>Signature</w:t>
      </w:r>
    </w:p>
    <w:p w:rsidR="00545D90" w:rsidRDefault="00545D90">
      <w:pPr>
        <w:sectPr w:rsidR="00545D90">
          <w:type w:val="continuous"/>
          <w:pgSz w:w="12240" w:h="20160"/>
          <w:pgMar w:top="780" w:right="1080" w:bottom="280" w:left="1020" w:header="720" w:footer="720" w:gutter="0"/>
          <w:cols w:space="720"/>
        </w:sectPr>
      </w:pPr>
    </w:p>
    <w:p w:rsidR="00545D90" w:rsidRDefault="00545D90">
      <w:pPr>
        <w:pStyle w:val="BodyText"/>
        <w:rPr>
          <w:sz w:val="18"/>
        </w:rPr>
      </w:pPr>
    </w:p>
    <w:p w:rsidR="00545D90" w:rsidRDefault="00545D90">
      <w:pPr>
        <w:pStyle w:val="BodyText"/>
        <w:rPr>
          <w:sz w:val="18"/>
        </w:rPr>
      </w:pPr>
    </w:p>
    <w:p w:rsidR="00545D90" w:rsidRDefault="00DD3720">
      <w:pPr>
        <w:pStyle w:val="BodyText"/>
        <w:tabs>
          <w:tab w:val="left" w:pos="1985"/>
        </w:tabs>
        <w:spacing w:before="124"/>
        <w:ind w:left="132"/>
      </w:pPr>
      <w:r>
        <w:t>STATE</w:t>
      </w:r>
      <w:r>
        <w:rPr>
          <w:spacing w:val="-1"/>
        </w:rPr>
        <w:t xml:space="preserve"> </w:t>
      </w:r>
      <w:r>
        <w:t>OF</w:t>
      </w:r>
      <w:r>
        <w:rPr>
          <w:spacing w:val="1"/>
        </w:rPr>
        <w:t xml:space="preserve"> </w:t>
      </w:r>
      <w:r>
        <w:rPr>
          <w:u w:val="single"/>
        </w:rPr>
        <w:t xml:space="preserve"> </w:t>
      </w:r>
      <w:r>
        <w:rPr>
          <w:u w:val="single"/>
        </w:rPr>
        <w:tab/>
      </w:r>
    </w:p>
    <w:p w:rsidR="00545D90" w:rsidRDefault="00545D90">
      <w:pPr>
        <w:pStyle w:val="BodyText"/>
        <w:spacing w:before="1"/>
      </w:pPr>
    </w:p>
    <w:p w:rsidR="00545D90" w:rsidRDefault="00DD3720">
      <w:pPr>
        <w:pStyle w:val="BodyText"/>
        <w:tabs>
          <w:tab w:val="left" w:pos="1937"/>
        </w:tabs>
        <w:spacing w:before="1"/>
        <w:ind w:left="132"/>
      </w:pPr>
      <w:r>
        <w:t>County</w:t>
      </w:r>
      <w:r>
        <w:rPr>
          <w:spacing w:val="-6"/>
        </w:rPr>
        <w:t xml:space="preserve"> </w:t>
      </w:r>
      <w:r>
        <w:t>of</w:t>
      </w:r>
      <w:r>
        <w:rPr>
          <w:spacing w:val="1"/>
        </w:rPr>
        <w:t xml:space="preserve"> </w:t>
      </w:r>
      <w:r>
        <w:rPr>
          <w:u w:val="single"/>
        </w:rPr>
        <w:t xml:space="preserve"> </w:t>
      </w:r>
      <w:r>
        <w:rPr>
          <w:u w:val="single"/>
        </w:rPr>
        <w:tab/>
      </w:r>
    </w:p>
    <w:p w:rsidR="00545D90" w:rsidRDefault="00DD3720">
      <w:pPr>
        <w:spacing w:before="96"/>
        <w:ind w:left="131"/>
        <w:rPr>
          <w:b/>
          <w:sz w:val="20"/>
        </w:rPr>
      </w:pPr>
      <w:r>
        <w:br w:type="column"/>
      </w:r>
      <w:r>
        <w:rPr>
          <w:w w:val="95"/>
          <w:position w:val="-15"/>
          <w:sz w:val="96"/>
        </w:rPr>
        <w:lastRenderedPageBreak/>
        <w:t>}</w:t>
      </w:r>
      <w:r>
        <w:rPr>
          <w:spacing w:val="-35"/>
          <w:w w:val="95"/>
          <w:position w:val="-15"/>
          <w:sz w:val="96"/>
        </w:rPr>
        <w:t xml:space="preserve"> </w:t>
      </w:r>
      <w:r>
        <w:rPr>
          <w:b/>
          <w:w w:val="95"/>
          <w:sz w:val="20"/>
        </w:rPr>
        <w:t>SS.</w:t>
      </w:r>
    </w:p>
    <w:p w:rsidR="00545D90" w:rsidRDefault="00545D90">
      <w:pPr>
        <w:rPr>
          <w:sz w:val="20"/>
        </w:rPr>
        <w:sectPr w:rsidR="00545D90">
          <w:type w:val="continuous"/>
          <w:pgSz w:w="12240" w:h="20160"/>
          <w:pgMar w:top="780" w:right="1080" w:bottom="280" w:left="1020" w:header="720" w:footer="720" w:gutter="0"/>
          <w:cols w:num="2" w:space="720" w:equalWidth="0">
            <w:col w:w="2027" w:space="513"/>
            <w:col w:w="7600"/>
          </w:cols>
        </w:sectPr>
      </w:pPr>
    </w:p>
    <w:p w:rsidR="00545D90" w:rsidRDefault="00545D90">
      <w:pPr>
        <w:pStyle w:val="BodyText"/>
        <w:spacing w:before="3"/>
        <w:rPr>
          <w:sz w:val="14"/>
        </w:rPr>
      </w:pPr>
    </w:p>
    <w:p w:rsidR="00545D90" w:rsidRDefault="00DD3720">
      <w:pPr>
        <w:pStyle w:val="BodyText"/>
        <w:tabs>
          <w:tab w:val="left" w:pos="2021"/>
          <w:tab w:val="left" w:pos="4318"/>
          <w:tab w:val="left" w:pos="4853"/>
          <w:tab w:val="left" w:pos="8241"/>
        </w:tabs>
        <w:spacing w:before="96"/>
        <w:ind w:left="132" w:right="343" w:firstLine="720"/>
      </w:pPr>
      <w:r>
        <w:t>On this</w:t>
      </w:r>
      <w:r>
        <w:rPr>
          <w:u w:val="single"/>
        </w:rPr>
        <w:tab/>
      </w:r>
      <w:r>
        <w:t>day</w:t>
      </w:r>
      <w:r>
        <w:rPr>
          <w:spacing w:val="-6"/>
        </w:rPr>
        <w:t xml:space="preserve"> </w:t>
      </w:r>
      <w:r>
        <w:t>of</w:t>
      </w:r>
      <w:r>
        <w:rPr>
          <w:u w:val="single"/>
        </w:rPr>
        <w:tab/>
      </w:r>
      <w:r>
        <w:t>,</w:t>
      </w:r>
      <w:r>
        <w:rPr>
          <w:spacing w:val="1"/>
        </w:rPr>
        <w:t xml:space="preserve"> </w:t>
      </w:r>
      <w:r>
        <w:t>20</w:t>
      </w:r>
      <w:r>
        <w:rPr>
          <w:u w:val="single"/>
        </w:rPr>
        <w:tab/>
      </w:r>
      <w:r>
        <w:t>, before</w:t>
      </w:r>
      <w:r>
        <w:rPr>
          <w:spacing w:val="-2"/>
        </w:rPr>
        <w:t xml:space="preserve"> </w:t>
      </w:r>
      <w:r>
        <w:t>me,</w:t>
      </w:r>
      <w:r>
        <w:rPr>
          <w:u w:val="single"/>
        </w:rPr>
        <w:tab/>
      </w:r>
      <w:r>
        <w:t>a Notary for the said</w:t>
      </w:r>
      <w:r>
        <w:rPr>
          <w:spacing w:val="-42"/>
        </w:rPr>
        <w:t xml:space="preserve"> </w:t>
      </w:r>
      <w:r>
        <w:t>County</w:t>
      </w:r>
      <w:r>
        <w:rPr>
          <w:spacing w:val="-7"/>
        </w:rPr>
        <w:t xml:space="preserve"> </w:t>
      </w:r>
      <w:r>
        <w:t>and</w:t>
      </w:r>
      <w:r>
        <w:rPr>
          <w:spacing w:val="1"/>
        </w:rPr>
        <w:t xml:space="preserve"> </w:t>
      </w:r>
      <w:r>
        <w:t>State,</w:t>
      </w:r>
      <w:r>
        <w:rPr>
          <w:spacing w:val="1"/>
        </w:rPr>
        <w:t xml:space="preserve"> </w:t>
      </w:r>
      <w:r>
        <w:t>personally</w:t>
      </w:r>
    </w:p>
    <w:p w:rsidR="00545D90" w:rsidRDefault="00DD3720">
      <w:pPr>
        <w:pStyle w:val="BodyText"/>
        <w:tabs>
          <w:tab w:val="left" w:pos="8755"/>
        </w:tabs>
        <w:ind w:left="132" w:right="865"/>
      </w:pPr>
      <w:r>
        <w:t>appeared</w:t>
      </w:r>
      <w:r>
        <w:rPr>
          <w:u w:val="single"/>
        </w:rPr>
        <w:tab/>
      </w:r>
      <w:r>
        <w:t>,</w:t>
      </w:r>
      <w:r>
        <w:rPr>
          <w:spacing w:val="1"/>
        </w:rPr>
        <w:t xml:space="preserve"> </w:t>
      </w:r>
      <w:r>
        <w:t>known or identified to me to be the person(s) whose name(s) is/are subscribed to the within instrument, and he/she/they</w:t>
      </w:r>
      <w:r>
        <w:rPr>
          <w:spacing w:val="-42"/>
        </w:rPr>
        <w:t xml:space="preserve"> </w:t>
      </w:r>
      <w:r>
        <w:t>acknowledged to</w:t>
      </w:r>
      <w:r>
        <w:rPr>
          <w:spacing w:val="-2"/>
        </w:rPr>
        <w:t xml:space="preserve"> </w:t>
      </w:r>
      <w:r>
        <w:t>me</w:t>
      </w:r>
      <w:r>
        <w:rPr>
          <w:spacing w:val="-1"/>
        </w:rPr>
        <w:t xml:space="preserve"> </w:t>
      </w:r>
      <w:r>
        <w:t>that</w:t>
      </w:r>
      <w:r>
        <w:rPr>
          <w:spacing w:val="-1"/>
        </w:rPr>
        <w:t xml:space="preserve"> </w:t>
      </w:r>
      <w:r>
        <w:t>he/she/they</w:t>
      </w:r>
      <w:r>
        <w:rPr>
          <w:spacing w:val="-7"/>
        </w:rPr>
        <w:t xml:space="preserve"> </w:t>
      </w:r>
      <w:r>
        <w:t>freely</w:t>
      </w:r>
      <w:r>
        <w:rPr>
          <w:spacing w:val="-5"/>
        </w:rPr>
        <w:t xml:space="preserve"> </w:t>
      </w:r>
      <w:r>
        <w:t>executed</w:t>
      </w:r>
      <w:r>
        <w:rPr>
          <w:spacing w:val="1"/>
        </w:rPr>
        <w:t xml:space="preserve"> </w:t>
      </w:r>
      <w:r>
        <w:t>the same.</w:t>
      </w:r>
    </w:p>
    <w:p w:rsidR="00545D90" w:rsidRDefault="00545D90">
      <w:pPr>
        <w:pStyle w:val="BodyText"/>
      </w:pPr>
    </w:p>
    <w:p w:rsidR="00545D90" w:rsidRDefault="00EF30E5">
      <w:pPr>
        <w:pStyle w:val="BodyText"/>
        <w:spacing w:line="480" w:lineRule="auto"/>
        <w:ind w:left="132" w:right="368" w:firstLine="720"/>
      </w:pPr>
      <w:r>
        <w:rPr>
          <w:noProof/>
        </w:rPr>
        <w:pict>
          <v:shape id="docshape12" o:spid="_x0000_s1028" style="position:absolute;left:0;text-align:left;margin-left:309.65pt;margin-top:27.1pt;width:200.05pt;height:.1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01,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" adj="0,,0" path="m,l1598,t3,l2400,t2,l4001,e" filled="f" strokeweight=".25244mm">
            <v:stroke joinstyle="round"/>
            <v:formulas/>
            <v:path arrowok="t" o:connecttype="custom" o:connectlocs="0,0;1014730,0;1016635,0;1524000,0;1525270,0;2540635,0" o:connectangles="0,0,0,0,0,0"/>
            <w10:wrap anchorx="page"/>
          </v:shape>
        </w:pict>
      </w:r>
      <w:r w:rsidR="00DD3720">
        <w:t>IN WITNESS WHEREOF, I have hereunto set my hand and affixed my official seal the day and year first above written.</w:t>
      </w:r>
      <w:r w:rsidR="00DD3720">
        <w:rPr>
          <w:spacing w:val="-42"/>
        </w:rPr>
        <w:t xml:space="preserve"> </w:t>
      </w:r>
      <w:r w:rsidR="00DD3720">
        <w:t>(NOTARY</w:t>
      </w:r>
      <w:r w:rsidR="00DD3720">
        <w:rPr>
          <w:spacing w:val="-2"/>
        </w:rPr>
        <w:t xml:space="preserve"> </w:t>
      </w:r>
      <w:r w:rsidR="00DD3720">
        <w:t>SEAL)</w:t>
      </w:r>
    </w:p>
    <w:p w:rsidR="00545D90" w:rsidRDefault="00DD3720">
      <w:pPr>
        <w:pStyle w:val="BodyText"/>
        <w:tabs>
          <w:tab w:val="left" w:pos="8478"/>
          <w:tab w:val="left" w:pos="9091"/>
        </w:tabs>
        <w:spacing w:line="482" w:lineRule="auto"/>
        <w:ind w:left="5173" w:right="989"/>
      </w:pPr>
      <w:r>
        <w:t>Notary</w:t>
      </w:r>
      <w:r>
        <w:rPr>
          <w:spacing w:val="-5"/>
        </w:rPr>
        <w:t xml:space="preserve"> </w:t>
      </w:r>
      <w:r>
        <w:t>Public</w:t>
      </w:r>
      <w:r>
        <w:rPr>
          <w:spacing w:val="-1"/>
        </w:rPr>
        <w:t xml:space="preserve"> </w:t>
      </w:r>
      <w:r>
        <w:t>for</w:t>
      </w:r>
      <w:r>
        <w:rPr>
          <w:spacing w:val="-2"/>
        </w:rPr>
        <w:t xml:space="preserve"> </w:t>
      </w:r>
      <w:r>
        <w:t>State</w:t>
      </w:r>
      <w:r>
        <w:rPr>
          <w:spacing w:val="1"/>
        </w:rPr>
        <w:t xml:space="preserve"> </w:t>
      </w:r>
      <w:r>
        <w:t>of</w:t>
      </w:r>
      <w:r>
        <w:rPr>
          <w:u w:val="single"/>
        </w:rPr>
        <w:tab/>
      </w:r>
      <w:r>
        <w:rPr>
          <w:u w:val="single"/>
        </w:rPr>
        <w:tab/>
      </w:r>
      <w:r>
        <w:t>,</w:t>
      </w:r>
      <w:r>
        <w:rPr>
          <w:spacing w:val="-42"/>
        </w:rPr>
        <w:t xml:space="preserve"> </w:t>
      </w:r>
      <w:r>
        <w:t>Residing</w:t>
      </w:r>
      <w:r>
        <w:rPr>
          <w:spacing w:val="-2"/>
        </w:rPr>
        <w:t xml:space="preserve"> </w:t>
      </w:r>
      <w:r>
        <w:t>at</w:t>
      </w:r>
      <w:r>
        <w:rPr>
          <w:u w:val="single"/>
        </w:rPr>
        <w:tab/>
      </w:r>
      <w:r>
        <w:t>,</w:t>
      </w:r>
      <w:r>
        <w:rPr>
          <w:spacing w:val="-10"/>
        </w:rPr>
        <w:t xml:space="preserve"> </w:t>
      </w:r>
      <w:r>
        <w:t>therein.</w:t>
      </w:r>
    </w:p>
    <w:p w:rsidR="00545D90" w:rsidRDefault="00545D90">
      <w:pPr>
        <w:spacing w:line="482" w:lineRule="auto"/>
        <w:sectPr w:rsidR="00545D90">
          <w:type w:val="continuous"/>
          <w:pgSz w:w="12240" w:h="20160"/>
          <w:pgMar w:top="780" w:right="1080" w:bottom="280" w:left="1020" w:header="720" w:footer="720" w:gutter="0"/>
          <w:cols w:space="720"/>
        </w:sectPr>
      </w:pPr>
    </w:p>
    <w:p w:rsidR="00545D90" w:rsidRDefault="00545D90">
      <w:pPr>
        <w:pStyle w:val="BodyText"/>
        <w:spacing w:before="11"/>
        <w:rPr>
          <w:sz w:val="31"/>
        </w:rPr>
      </w:pPr>
    </w:p>
    <w:p w:rsidR="00DD611C" w:rsidRDefault="00DD611C">
      <w:pPr>
        <w:ind w:left="132"/>
        <w:rPr>
          <w:rFonts w:ascii="Arial Black"/>
          <w:sz w:val="20"/>
        </w:rPr>
      </w:pPr>
    </w:p>
    <w:p w:rsidR="00DD611C" w:rsidRDefault="00DD611C">
      <w:pPr>
        <w:ind w:left="132"/>
        <w:rPr>
          <w:rFonts w:ascii="Arial Black"/>
          <w:sz w:val="20"/>
        </w:rPr>
      </w:pPr>
    </w:p>
    <w:p w:rsidR="00DD611C" w:rsidRDefault="00DD611C">
      <w:pPr>
        <w:ind w:left="132"/>
        <w:rPr>
          <w:rFonts w:ascii="Arial Black"/>
          <w:sz w:val="20"/>
        </w:rPr>
      </w:pPr>
    </w:p>
    <w:p w:rsidR="00545D90" w:rsidRDefault="00DD3720">
      <w:pPr>
        <w:ind w:left="132"/>
        <w:rPr>
          <w:rFonts w:ascii="Arial Black"/>
          <w:sz w:val="20"/>
        </w:rPr>
      </w:pPr>
      <w:r>
        <w:rPr>
          <w:rFonts w:ascii="Arial Black"/>
          <w:sz w:val="20"/>
        </w:rPr>
        <w:t>PROPERTY</w:t>
      </w:r>
      <w:r>
        <w:rPr>
          <w:rFonts w:ascii="Arial Black"/>
          <w:spacing w:val="-8"/>
          <w:sz w:val="20"/>
        </w:rPr>
        <w:t xml:space="preserve"> </w:t>
      </w:r>
      <w:r>
        <w:rPr>
          <w:rFonts w:ascii="Arial Black"/>
          <w:sz w:val="20"/>
        </w:rPr>
        <w:t>DESCRIPTION:</w:t>
      </w:r>
    </w:p>
    <w:p w:rsidR="00545D90" w:rsidRDefault="00DD3720">
      <w:pPr>
        <w:pStyle w:val="BodyText"/>
        <w:spacing w:line="180" w:lineRule="exact"/>
        <w:ind w:left="132"/>
      </w:pPr>
      <w:r>
        <w:rPr>
          <w:b w:val="0"/>
        </w:rPr>
        <w:br w:type="column"/>
      </w:r>
      <w:r>
        <w:lastRenderedPageBreak/>
        <w:t>My</w:t>
      </w:r>
      <w:r>
        <w:rPr>
          <w:spacing w:val="-7"/>
        </w:rPr>
        <w:t xml:space="preserve"> </w:t>
      </w:r>
      <w:r>
        <w:t>Commission</w:t>
      </w:r>
      <w:r>
        <w:rPr>
          <w:spacing w:val="-1"/>
        </w:rPr>
        <w:t xml:space="preserve"> </w:t>
      </w:r>
      <w:r>
        <w:t>Expires</w:t>
      </w:r>
      <w:r>
        <w:rPr>
          <w:spacing w:val="-2"/>
        </w:rPr>
        <w:t xml:space="preserve"> </w:t>
      </w:r>
      <w:r>
        <w:t>on:</w:t>
      </w:r>
    </w:p>
    <w:p w:rsidR="00545D90" w:rsidRDefault="00EF30E5">
      <w:pPr>
        <w:pStyle w:val="BodyText"/>
        <w:spacing w:before="5"/>
        <w:rPr>
          <w:sz w:val="12"/>
        </w:rPr>
      </w:pPr>
      <w:r w:rsidRPr="00EF30E5">
        <w:rPr>
          <w:noProof/>
        </w:rPr>
        <w:pict>
          <v:shape id="docshape13" o:spid="_x0000_s1027" style="position:absolute;margin-left:309.65pt;margin-top:8.8pt;width:200.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" adj="0,,0" path="m,l1598,t3,l2400,t2,l4001,e" filled="f" strokeweight=".25244mm">
            <v:stroke joinstyle="round"/>
            <v:formulas/>
            <v:path arrowok="t" o:connecttype="custom" o:connectlocs="0,0;1014730,0;1016635,0;1524000,0;1525270,0;2540635,0" o:connectangles="0,0,0,0,0,0"/>
            <w10:wrap type="topAndBottom" anchorx="page"/>
          </v:shape>
        </w:pict>
      </w:r>
    </w:p>
    <w:sectPr w:rsidR="00545D90" w:rsidSect="00027AC2">
      <w:type w:val="continuous"/>
      <w:pgSz w:w="12240" w:h="20160"/>
      <w:pgMar w:top="780" w:right="1080" w:bottom="280" w:left="1020" w:header="720" w:footer="720" w:gutter="0"/>
      <w:cols w:num="2" w:space="720" w:equalWidth="0">
        <w:col w:w="3047" w:space="1994"/>
        <w:col w:w="5099"/>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compat>
    <w:ulTrailSpace/>
  </w:compat>
  <w:rsids>
    <w:rsidRoot w:val="00545D90"/>
    <w:rsid w:val="00027AC2"/>
    <w:rsid w:val="000B111C"/>
    <w:rsid w:val="00385DEB"/>
    <w:rsid w:val="00545D90"/>
    <w:rsid w:val="006B1F1D"/>
    <w:rsid w:val="00744C5C"/>
    <w:rsid w:val="00971FBC"/>
    <w:rsid w:val="009C2FEB"/>
    <w:rsid w:val="00A64E89"/>
    <w:rsid w:val="00AA5587"/>
    <w:rsid w:val="00D4432B"/>
    <w:rsid w:val="00DB7020"/>
    <w:rsid w:val="00DD3720"/>
    <w:rsid w:val="00DD611C"/>
    <w:rsid w:val="00EF30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AC2"/>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27AC2"/>
    <w:rPr>
      <w:b/>
      <w:bCs/>
      <w:sz w:val="16"/>
      <w:szCs w:val="16"/>
    </w:rPr>
  </w:style>
  <w:style w:type="paragraph" w:styleId="Title">
    <w:name w:val="Title"/>
    <w:basedOn w:val="Normal"/>
    <w:uiPriority w:val="10"/>
    <w:qFormat/>
    <w:rsid w:val="00027AC2"/>
    <w:pPr>
      <w:spacing w:before="229"/>
      <w:ind w:left="3014" w:right="2957"/>
      <w:jc w:val="center"/>
    </w:pPr>
    <w:rPr>
      <w:rFonts w:ascii="Arial Black" w:eastAsia="Arial Black" w:hAnsi="Arial Black" w:cs="Arial Black"/>
      <w:sz w:val="28"/>
      <w:szCs w:val="28"/>
    </w:rPr>
  </w:style>
  <w:style w:type="paragraph" w:styleId="ListParagraph">
    <w:name w:val="List Paragraph"/>
    <w:basedOn w:val="Normal"/>
    <w:uiPriority w:val="1"/>
    <w:qFormat/>
    <w:rsid w:val="00027AC2"/>
  </w:style>
  <w:style w:type="paragraph" w:customStyle="1" w:styleId="TableParagraph">
    <w:name w:val="Table Paragraph"/>
    <w:basedOn w:val="Normal"/>
    <w:uiPriority w:val="1"/>
    <w:qFormat/>
    <w:rsid w:val="00027AC2"/>
  </w:style>
  <w:style w:type="paragraph" w:styleId="BalloonText">
    <w:name w:val="Balloon Text"/>
    <w:basedOn w:val="Normal"/>
    <w:link w:val="BalloonTextChar"/>
    <w:uiPriority w:val="99"/>
    <w:semiHidden/>
    <w:unhideWhenUsed/>
    <w:rsid w:val="00AA5587"/>
    <w:rPr>
      <w:rFonts w:ascii="Tahoma" w:hAnsi="Tahoma" w:cs="Tahoma"/>
      <w:sz w:val="16"/>
      <w:szCs w:val="16"/>
    </w:rPr>
  </w:style>
  <w:style w:type="character" w:customStyle="1" w:styleId="BalloonTextChar">
    <w:name w:val="Balloon Text Char"/>
    <w:basedOn w:val="DefaultParagraphFont"/>
    <w:link w:val="BalloonText"/>
    <w:uiPriority w:val="99"/>
    <w:semiHidden/>
    <w:rsid w:val="00AA5587"/>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This easement made and entered into on this _______ day of ____________________________, 20______, by and between</vt:lpstr>
    </vt:vector>
  </TitlesOfParts>
  <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easement made and entered into on this _______ day of ____________________________, 20______, by and between</dc:title>
  <dc:creator>faye</dc:creator>
  <cp:lastModifiedBy>sarah</cp:lastModifiedBy>
  <cp:revision>3</cp:revision>
  <dcterms:created xsi:type="dcterms:W3CDTF">2021-08-31T16:02:00Z</dcterms:created>
  <dcterms:modified xsi:type="dcterms:W3CDTF">2021-08-31T16:06:00Z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Office Word 2007</vt:lpwstr>
  </property>
  <property fmtid="{D5CDD505-2E9C-101B-9397-08002B2CF9AE}" pid="4" name="LastSaved">
    <vt:filetime>2021-07-19T00:00:00Z</vt:filetime>
  </property>
</Properties>
</file>